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ABB6" w14:textId="77777777" w:rsidR="004E6967" w:rsidRPr="00F55E08" w:rsidRDefault="004E6967" w:rsidP="004E69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4288"/>
          <w:lang w:eastAsia="cs-CZ"/>
        </w:rPr>
      </w:pPr>
      <w:r w:rsidRPr="00F55E08">
        <w:rPr>
          <w:rFonts w:eastAsia="Times New Roman" w:cstheme="minorHAnsi"/>
          <w:color w:val="004288"/>
          <w:lang w:eastAsia="cs-CZ"/>
        </w:rPr>
        <w:t>Proveďte, prosím, kontrolu informací, které o Vás Česká stomatologická komora vede. </w:t>
      </w:r>
    </w:p>
    <w:p w14:paraId="0FB04255" w14:textId="77777777" w:rsidR="004E6967" w:rsidRPr="00F55E08" w:rsidRDefault="004E6967" w:rsidP="004E6967">
      <w:pPr>
        <w:spacing w:after="0" w:line="240" w:lineRule="auto"/>
        <w:rPr>
          <w:rFonts w:eastAsia="Times New Roman" w:cstheme="minorHAnsi"/>
          <w:color w:val="212529"/>
          <w:lang w:eastAsia="cs-CZ"/>
        </w:rPr>
      </w:pPr>
      <w:r w:rsidRPr="00F55E08">
        <w:rPr>
          <w:rFonts w:eastAsia="Times New Roman" w:cstheme="minorHAnsi"/>
          <w:color w:val="212529"/>
          <w:lang w:eastAsia="cs-CZ"/>
        </w:rPr>
        <w:t>Tato povinnost je upravena v § 53 odst. 3 organizačního řádu ČSK a znamená, že </w:t>
      </w:r>
      <w:r w:rsidRPr="00F55E08">
        <w:rPr>
          <w:rFonts w:eastAsia="Times New Roman" w:cstheme="minorHAnsi"/>
          <w:b/>
          <w:bCs/>
          <w:color w:val="212529"/>
          <w:u w:val="single"/>
          <w:lang w:eastAsia="cs-CZ"/>
        </w:rPr>
        <w:t>každý rok nejpozději do 31. října</w:t>
      </w:r>
      <w:r w:rsidRPr="00F55E08">
        <w:rPr>
          <w:rFonts w:eastAsia="Times New Roman" w:cstheme="minorHAnsi"/>
          <w:color w:val="212529"/>
          <w:lang w:eastAsia="cs-CZ"/>
        </w:rPr>
        <w:t> musí každý člen České stomatologické komory zkontrolovat informace, které o něm Česká stomatologická komora vede, a potvrdit jejich správnost.</w:t>
      </w:r>
    </w:p>
    <w:p w14:paraId="684EFF39" w14:textId="77777777" w:rsidR="004E6967" w:rsidRPr="005F2679" w:rsidRDefault="004E6967" w:rsidP="004E6967">
      <w:pPr>
        <w:spacing w:after="0" w:line="240" w:lineRule="auto"/>
        <w:rPr>
          <w:rFonts w:eastAsia="Times New Roman" w:cstheme="minorHAnsi"/>
          <w:color w:val="212529"/>
          <w:lang w:eastAsia="cs-CZ"/>
        </w:rPr>
      </w:pPr>
    </w:p>
    <w:p w14:paraId="77ED68DA" w14:textId="7D5606C7" w:rsidR="004E6967" w:rsidRPr="00F55E08" w:rsidRDefault="004E6967" w:rsidP="004E6967">
      <w:pPr>
        <w:spacing w:after="0" w:line="240" w:lineRule="auto"/>
        <w:rPr>
          <w:rFonts w:eastAsia="Times New Roman" w:cstheme="minorHAnsi"/>
          <w:color w:val="212529"/>
          <w:lang w:eastAsia="cs-CZ"/>
        </w:rPr>
      </w:pPr>
      <w:r w:rsidRPr="00F55E08">
        <w:rPr>
          <w:rFonts w:eastAsia="Times New Roman" w:cstheme="minorHAnsi"/>
          <w:color w:val="212529"/>
          <w:lang w:eastAsia="cs-CZ"/>
        </w:rPr>
        <w:t>Pokud evidovaný stav odpovídá skutečnosti, stačí kliknout na tlačítko Potvrzení správnosti členských údajů (</w:t>
      </w:r>
      <w:proofErr w:type="spellStart"/>
      <w:r w:rsidRPr="00F55E08">
        <w:rPr>
          <w:rFonts w:eastAsia="Times New Roman" w:cstheme="minorHAnsi"/>
          <w:color w:val="212529"/>
          <w:lang w:eastAsia="cs-CZ"/>
        </w:rPr>
        <w:t>klikací</w:t>
      </w:r>
      <w:proofErr w:type="spellEnd"/>
      <w:r w:rsidRPr="00F55E08">
        <w:rPr>
          <w:rFonts w:eastAsia="Times New Roman" w:cstheme="minorHAnsi"/>
          <w:color w:val="212529"/>
          <w:lang w:eastAsia="cs-CZ"/>
        </w:rPr>
        <w:t xml:space="preserve"> povinnost).</w:t>
      </w:r>
    </w:p>
    <w:p w14:paraId="01B7A588" w14:textId="77777777" w:rsidR="004E6967" w:rsidRPr="005F2679" w:rsidRDefault="004E6967" w:rsidP="004E6967">
      <w:pPr>
        <w:spacing w:after="0" w:line="240" w:lineRule="auto"/>
        <w:rPr>
          <w:rFonts w:eastAsia="Times New Roman" w:cstheme="minorHAnsi"/>
          <w:color w:val="212529"/>
          <w:lang w:eastAsia="cs-CZ"/>
        </w:rPr>
      </w:pPr>
    </w:p>
    <w:p w14:paraId="69DC7951" w14:textId="6A06DB4D" w:rsidR="004E6967" w:rsidRPr="00F55E08" w:rsidRDefault="004E6967" w:rsidP="004E6967">
      <w:pPr>
        <w:spacing w:after="0" w:line="240" w:lineRule="auto"/>
        <w:rPr>
          <w:rFonts w:eastAsia="Times New Roman" w:cstheme="minorHAnsi"/>
          <w:color w:val="212529"/>
          <w:lang w:eastAsia="cs-CZ"/>
        </w:rPr>
      </w:pPr>
      <w:r w:rsidRPr="00F55E08">
        <w:rPr>
          <w:rFonts w:eastAsia="Times New Roman" w:cstheme="minorHAnsi"/>
          <w:color w:val="212529"/>
          <w:lang w:eastAsia="cs-CZ"/>
        </w:rPr>
        <w:t>Pokud evidovaný stav neodpovíd</w:t>
      </w:r>
      <w:r w:rsidR="00843656">
        <w:rPr>
          <w:rFonts w:eastAsia="Times New Roman" w:cstheme="minorHAnsi"/>
          <w:color w:val="212529"/>
          <w:lang w:eastAsia="cs-CZ"/>
        </w:rPr>
        <w:t>á</w:t>
      </w:r>
      <w:r w:rsidRPr="00F55E08">
        <w:rPr>
          <w:rFonts w:eastAsia="Times New Roman" w:cstheme="minorHAnsi"/>
          <w:color w:val="212529"/>
          <w:lang w:eastAsia="cs-CZ"/>
        </w:rPr>
        <w:t xml:space="preserve"> skutečnosti, je třeba nejprve kliknout na tlačítko Potvrzení správnosti členských údajů (</w:t>
      </w:r>
      <w:proofErr w:type="spellStart"/>
      <w:r w:rsidRPr="00F55E08">
        <w:rPr>
          <w:rFonts w:eastAsia="Times New Roman" w:cstheme="minorHAnsi"/>
          <w:color w:val="212529"/>
          <w:lang w:eastAsia="cs-CZ"/>
        </w:rPr>
        <w:t>klikací</w:t>
      </w:r>
      <w:proofErr w:type="spellEnd"/>
      <w:r w:rsidRPr="00F55E08">
        <w:rPr>
          <w:rFonts w:eastAsia="Times New Roman" w:cstheme="minorHAnsi"/>
          <w:color w:val="212529"/>
          <w:lang w:eastAsia="cs-CZ"/>
        </w:rPr>
        <w:t xml:space="preserve"> povinnost) a poté ještě oznámit všechny změny (změny se oznamují v záložce MOJE </w:t>
      </w:r>
      <w:proofErr w:type="gramStart"/>
      <w:r w:rsidRPr="00F55E08">
        <w:rPr>
          <w:rFonts w:eastAsia="Times New Roman" w:cstheme="minorHAnsi"/>
          <w:color w:val="212529"/>
          <w:lang w:eastAsia="cs-CZ"/>
        </w:rPr>
        <w:t>AGENDA -ŽÁDOSTI</w:t>
      </w:r>
      <w:proofErr w:type="gramEnd"/>
      <w:r w:rsidRPr="00F55E08">
        <w:rPr>
          <w:rFonts w:eastAsia="Times New Roman" w:cstheme="minorHAnsi"/>
          <w:color w:val="212529"/>
          <w:lang w:eastAsia="cs-CZ"/>
        </w:rPr>
        <w:t xml:space="preserve"> - Nová žádost).</w:t>
      </w:r>
    </w:p>
    <w:p w14:paraId="19C3039E" w14:textId="77777777" w:rsidR="004E6967" w:rsidRPr="005F2679" w:rsidRDefault="004E6967" w:rsidP="004E6967">
      <w:pPr>
        <w:spacing w:after="0" w:line="240" w:lineRule="auto"/>
        <w:rPr>
          <w:rFonts w:eastAsia="Times New Roman" w:cstheme="minorHAnsi"/>
          <w:color w:val="212529"/>
          <w:shd w:val="clear" w:color="auto" w:fill="FFFFFF"/>
          <w:lang w:eastAsia="cs-CZ"/>
        </w:rPr>
      </w:pPr>
    </w:p>
    <w:p w14:paraId="4A26F7A9" w14:textId="468E5E71" w:rsidR="004E6967" w:rsidRPr="00F55E08" w:rsidRDefault="004E6967" w:rsidP="004E6967">
      <w:pPr>
        <w:spacing w:after="0" w:line="240" w:lineRule="auto"/>
        <w:rPr>
          <w:rFonts w:eastAsia="Times New Roman" w:cstheme="minorHAnsi"/>
          <w:color w:val="212529"/>
          <w:lang w:eastAsia="cs-CZ"/>
        </w:rPr>
      </w:pPr>
      <w:r w:rsidRPr="00F55E08">
        <w:rPr>
          <w:rFonts w:eastAsia="Times New Roman" w:cstheme="minorHAnsi"/>
          <w:color w:val="212529"/>
          <w:shd w:val="clear" w:color="auto" w:fill="FFFFFF"/>
          <w:lang w:eastAsia="cs-CZ"/>
        </w:rPr>
        <w:t xml:space="preserve">Pokud má Vaše Oblastní komora navíc schválenou úlevu za provedení </w:t>
      </w:r>
      <w:proofErr w:type="spellStart"/>
      <w:r w:rsidRPr="00F55E08">
        <w:rPr>
          <w:rFonts w:eastAsia="Times New Roman" w:cstheme="minorHAnsi"/>
          <w:color w:val="212529"/>
          <w:shd w:val="clear" w:color="auto" w:fill="FFFFFF"/>
          <w:lang w:eastAsia="cs-CZ"/>
        </w:rPr>
        <w:t>klikací</w:t>
      </w:r>
      <w:proofErr w:type="spellEnd"/>
      <w:r w:rsidRPr="00F55E08">
        <w:rPr>
          <w:rFonts w:eastAsia="Times New Roman" w:cstheme="minorHAnsi"/>
          <w:color w:val="212529"/>
          <w:shd w:val="clear" w:color="auto" w:fill="FFFFFF"/>
          <w:lang w:eastAsia="cs-CZ"/>
        </w:rPr>
        <w:t xml:space="preserve"> povinnosti, budete mít díky včasnému splnění této povinnosti v pří</w:t>
      </w:r>
      <w:r w:rsidR="00843656">
        <w:rPr>
          <w:rFonts w:eastAsia="Times New Roman" w:cstheme="minorHAnsi"/>
          <w:color w:val="212529"/>
          <w:shd w:val="clear" w:color="auto" w:fill="FFFFFF"/>
          <w:lang w:eastAsia="cs-CZ"/>
        </w:rPr>
        <w:t>š</w:t>
      </w:r>
      <w:r w:rsidRPr="00F55E08">
        <w:rPr>
          <w:rFonts w:eastAsia="Times New Roman" w:cstheme="minorHAnsi"/>
          <w:color w:val="212529"/>
          <w:shd w:val="clear" w:color="auto" w:fill="FFFFFF"/>
          <w:lang w:eastAsia="cs-CZ"/>
        </w:rPr>
        <w:t>tím roce nižší roční členské příspěvky</w:t>
      </w:r>
      <w:r w:rsidRPr="00F55E08">
        <w:rPr>
          <w:rFonts w:eastAsia="Times New Roman" w:cstheme="minorHAnsi"/>
          <w:color w:val="212529"/>
          <w:lang w:eastAsia="cs-CZ"/>
        </w:rPr>
        <w:t>.</w:t>
      </w:r>
    </w:p>
    <w:p w14:paraId="1BD9DF36" w14:textId="77777777" w:rsidR="004E6967" w:rsidRPr="005F2679" w:rsidRDefault="004E6967" w:rsidP="0087725E">
      <w:pPr>
        <w:rPr>
          <w:rFonts w:cstheme="minorHAnsi"/>
          <w:noProof/>
        </w:rPr>
      </w:pPr>
    </w:p>
    <w:p w14:paraId="2205AE4A" w14:textId="77777777" w:rsidR="004E6967" w:rsidRDefault="004E6967" w:rsidP="0087725E">
      <w:pPr>
        <w:rPr>
          <w:noProof/>
        </w:rPr>
      </w:pPr>
    </w:p>
    <w:p w14:paraId="4B006344" w14:textId="1054D896" w:rsidR="009F57AE" w:rsidRDefault="0087725E" w:rsidP="0087725E">
      <w:r>
        <w:rPr>
          <w:noProof/>
        </w:rPr>
        <w:drawing>
          <wp:inline distT="0" distB="0" distL="0" distR="0" wp14:anchorId="3182C5B4" wp14:editId="1AEE9EB0">
            <wp:extent cx="5760720" cy="3240405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6D1B" w14:textId="63449A81" w:rsidR="004E6967" w:rsidRDefault="004E6967" w:rsidP="0087725E"/>
    <w:p w14:paraId="59E82845" w14:textId="77777777" w:rsidR="004E6967" w:rsidRDefault="004E6967" w:rsidP="0087725E"/>
    <w:p w14:paraId="0A7FC8BC" w14:textId="77777777" w:rsidR="004E6967" w:rsidRDefault="004E6967" w:rsidP="0087725E"/>
    <w:p w14:paraId="7BE2B359" w14:textId="77777777" w:rsidR="004E6967" w:rsidRDefault="004E6967" w:rsidP="0087725E"/>
    <w:p w14:paraId="7AE95D98" w14:textId="65B88840" w:rsidR="0087725E" w:rsidRDefault="0087725E" w:rsidP="0087725E"/>
    <w:p w14:paraId="734FFF26" w14:textId="5EFC5754" w:rsidR="0087725E" w:rsidRDefault="0087725E" w:rsidP="0087725E"/>
    <w:p w14:paraId="11AF1B8B" w14:textId="250F99E9" w:rsidR="0087725E" w:rsidRDefault="0087725E" w:rsidP="0087725E">
      <w:r>
        <w:rPr>
          <w:noProof/>
        </w:rPr>
        <w:lastRenderedPageBreak/>
        <w:drawing>
          <wp:inline distT="0" distB="0" distL="0" distR="0" wp14:anchorId="44F26ECC" wp14:editId="37BB3C93">
            <wp:extent cx="5760720" cy="3240405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568F" w14:textId="5655A0C3" w:rsidR="0087725E" w:rsidRDefault="0087725E" w:rsidP="0087725E"/>
    <w:p w14:paraId="12997D30" w14:textId="630A43F4" w:rsidR="005F2679" w:rsidRDefault="005F2679" w:rsidP="005F2679">
      <w:pPr>
        <w:pStyle w:val="-wm-msonormal"/>
        <w:rPr>
          <w:lang w:eastAsia="en-US"/>
        </w:rPr>
      </w:pPr>
      <w:r>
        <w:rPr>
          <w:lang w:eastAsia="en-US"/>
        </w:rPr>
        <w:t>V případě dotazů, problémů, nejasností kontaktujte:</w:t>
      </w:r>
    </w:p>
    <w:p w14:paraId="25644C44" w14:textId="77777777" w:rsidR="005F2679" w:rsidRDefault="005F2679" w:rsidP="005F2679">
      <w:pPr>
        <w:rPr>
          <w:rFonts w:eastAsiaTheme="minorEastAsia"/>
          <w:noProof/>
          <w:lang w:eastAsia="cs-CZ"/>
        </w:rPr>
      </w:pPr>
      <w:bookmarkStart w:id="0" w:name="_MailAutoSig"/>
    </w:p>
    <w:p w14:paraId="13CE9E87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Mgr. Věra Vaculíková</w:t>
      </w:r>
    </w:p>
    <w:p w14:paraId="78A46201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Referentka administrativy správních činností</w:t>
      </w:r>
    </w:p>
    <w:p w14:paraId="5550ACB5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Česká stomatologická komora</w:t>
      </w:r>
    </w:p>
    <w:p w14:paraId="12FE8EC6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Kollárovo nám. 7</w:t>
      </w:r>
    </w:p>
    <w:p w14:paraId="4AB7EE70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779 00 Olomouc</w:t>
      </w:r>
    </w:p>
    <w:p w14:paraId="0D43147C" w14:textId="77777777" w:rsidR="005F2679" w:rsidRDefault="005F2679" w:rsidP="005F2679">
      <w:pPr>
        <w:rPr>
          <w:rFonts w:eastAsiaTheme="minorEastAsia"/>
          <w:noProof/>
          <w:lang w:eastAsia="cs-CZ"/>
        </w:rPr>
      </w:pPr>
    </w:p>
    <w:p w14:paraId="61758BB2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Mobil: 723 417 562</w:t>
      </w:r>
    </w:p>
    <w:p w14:paraId="757D23C5" w14:textId="77777777" w:rsidR="005F2679" w:rsidRDefault="005F2679" w:rsidP="005F267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e-mail: vaculikova@dent.cz</w:t>
      </w:r>
      <w:bookmarkEnd w:id="0"/>
    </w:p>
    <w:p w14:paraId="5CD24349" w14:textId="77777777" w:rsidR="005F2679" w:rsidRDefault="005F2679" w:rsidP="005F2679">
      <w:pPr>
        <w:shd w:val="clear" w:color="auto" w:fill="FFFFFF"/>
        <w:rPr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2C02A600" w14:textId="7CA7128E" w:rsidR="00F55E08" w:rsidRDefault="00F55E08" w:rsidP="0087725E"/>
    <w:p w14:paraId="15ED87F5" w14:textId="548582F7" w:rsidR="00F55E08" w:rsidRDefault="00F55E08" w:rsidP="0087725E"/>
    <w:p w14:paraId="7E2B90DC" w14:textId="08597F7F" w:rsidR="00F55E08" w:rsidRPr="00F55E08" w:rsidRDefault="00F55E08" w:rsidP="00F55E0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color w:val="004288"/>
          <w:sz w:val="27"/>
          <w:szCs w:val="27"/>
          <w:lang w:eastAsia="cs-CZ"/>
        </w:rPr>
      </w:pPr>
    </w:p>
    <w:p w14:paraId="74DE6718" w14:textId="77777777" w:rsidR="00F55E08" w:rsidRPr="0087725E" w:rsidRDefault="00F55E08" w:rsidP="0087725E"/>
    <w:sectPr w:rsidR="00F55E08" w:rsidRPr="0087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5E"/>
    <w:rsid w:val="004E6967"/>
    <w:rsid w:val="005E2A23"/>
    <w:rsid w:val="005F2679"/>
    <w:rsid w:val="00843656"/>
    <w:rsid w:val="0087725E"/>
    <w:rsid w:val="009F57AE"/>
    <w:rsid w:val="00AA5E9C"/>
    <w:rsid w:val="00F55E08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1E9"/>
  <w15:chartTrackingRefBased/>
  <w15:docId w15:val="{A20971F3-3E65-4797-821C-9190A4C1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55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55E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draznn">
    <w:name w:val="Emphasis"/>
    <w:basedOn w:val="Standardnpsmoodstavce"/>
    <w:uiPriority w:val="20"/>
    <w:qFormat/>
    <w:rsid w:val="00F55E08"/>
    <w:rPr>
      <w:i/>
      <w:iCs/>
    </w:rPr>
  </w:style>
  <w:style w:type="character" w:styleId="Siln">
    <w:name w:val="Strong"/>
    <w:basedOn w:val="Standardnpsmoodstavce"/>
    <w:uiPriority w:val="22"/>
    <w:qFormat/>
    <w:rsid w:val="00F55E08"/>
    <w:rPr>
      <w:b/>
      <w:bCs/>
    </w:rPr>
  </w:style>
  <w:style w:type="paragraph" w:customStyle="1" w:styleId="-wm-msonormal">
    <w:name w:val="-wm-msonormal"/>
    <w:basedOn w:val="Normln"/>
    <w:rsid w:val="005F267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 Olomouc</dc:creator>
  <cp:keywords/>
  <dc:description/>
  <cp:lastModifiedBy>OSK Olomouc</cp:lastModifiedBy>
  <cp:revision>2</cp:revision>
  <cp:lastPrinted>2022-05-19T12:29:00Z</cp:lastPrinted>
  <dcterms:created xsi:type="dcterms:W3CDTF">2022-05-19T10:33:00Z</dcterms:created>
  <dcterms:modified xsi:type="dcterms:W3CDTF">2022-05-19T12:33:00Z</dcterms:modified>
</cp:coreProperties>
</file>